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A Web Design Checklist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  <w:t xml:space="preserve">A quick, practical tool to work through before starting any website design project. 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  <w:t>This ensures important questions are asked before starting</w:t>
      </w:r>
    </w:p>
    <w:p>
      <w:pPr>
        <w:pStyle w:val="Heading1"/>
        <w:bidi w:val="0"/>
        <w:ind w:hanging="0" w:start="0"/>
        <w:jc w:val="start"/>
        <w:rPr/>
      </w:pPr>
      <w:r>
        <w:rPr/>
        <w:t xml:space="preserve">P — PURPOSE 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  <w:t>Does the website align with the organisations goals and purpose?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Outcomes</w:t>
      </w:r>
      <w:r>
        <w:rPr>
          <w:rFonts w:ascii="Liberation Sans" w:hAnsi="Liberation Sans"/>
        </w:rPr>
        <w:t xml:space="preserve"> — What specific goals should this website meet. </w:t>
      </w:r>
    </w:p>
    <w:p>
      <w:pPr>
        <w:pStyle w:val="Normal"/>
        <w:numPr>
          <w:ilvl w:val="1"/>
          <w:numId w:val="2"/>
        </w:numPr>
        <w:bidi w:val="0"/>
        <w:jc w:val="start"/>
        <w:rPr/>
      </w:pPr>
      <w:r>
        <w:rPr>
          <w:rFonts w:ascii="Liberation Sans" w:hAnsi="Liberation Sans"/>
        </w:rPr>
        <w:t>Goals</w:t>
      </w:r>
      <w:r>
        <w:rPr>
          <w:rFonts w:ascii="Liberation Sans" w:hAnsi="Liberation Sans"/>
        </w:rPr>
        <w:t xml:space="preserve"> should be S.M.A.R.T</w:t>
      </w:r>
    </w:p>
    <w:p>
      <w:pPr>
        <w:pStyle w:val="Normal"/>
        <w:numPr>
          <w:ilvl w:val="2"/>
          <w:numId w:val="2"/>
        </w:numPr>
        <w:bidi w:val="0"/>
        <w:jc w:val="start"/>
        <w:rPr/>
      </w:pPr>
      <w:r>
        <w:rPr>
          <w:rFonts w:ascii="Liberation Sans" w:hAnsi="Liberation Sans"/>
        </w:rPr>
        <w:t>Specific</w:t>
      </w:r>
    </w:p>
    <w:p>
      <w:pPr>
        <w:pStyle w:val="Normal"/>
        <w:numPr>
          <w:ilvl w:val="2"/>
          <w:numId w:val="2"/>
        </w:numPr>
        <w:bidi w:val="0"/>
        <w:jc w:val="start"/>
        <w:rPr/>
      </w:pPr>
      <w:r>
        <w:rPr>
          <w:rFonts w:ascii="Liberation Sans" w:hAnsi="Liberation Sans"/>
        </w:rPr>
        <w:t>Measurable</w:t>
      </w:r>
    </w:p>
    <w:p>
      <w:pPr>
        <w:pStyle w:val="Normal"/>
        <w:numPr>
          <w:ilvl w:val="2"/>
          <w:numId w:val="2"/>
        </w:numPr>
        <w:bidi w:val="0"/>
        <w:jc w:val="start"/>
        <w:rPr/>
      </w:pPr>
      <w:r>
        <w:rPr>
          <w:rFonts w:ascii="Liberation Sans" w:hAnsi="Liberation Sans"/>
        </w:rPr>
        <w:t>Achievable</w:t>
      </w:r>
    </w:p>
    <w:p>
      <w:pPr>
        <w:pStyle w:val="Normal"/>
        <w:numPr>
          <w:ilvl w:val="2"/>
          <w:numId w:val="2"/>
        </w:numPr>
        <w:bidi w:val="0"/>
        <w:jc w:val="start"/>
        <w:rPr/>
      </w:pPr>
      <w:r>
        <w:rPr>
          <w:rFonts w:ascii="Liberation Sans" w:hAnsi="Liberation Sans"/>
        </w:rPr>
        <w:t>Realistic</w:t>
      </w:r>
    </w:p>
    <w:p>
      <w:pPr>
        <w:pStyle w:val="Normal"/>
        <w:numPr>
          <w:ilvl w:val="2"/>
          <w:numId w:val="2"/>
        </w:numPr>
        <w:bidi w:val="0"/>
        <w:jc w:val="start"/>
        <w:rPr>
          <w:color w:val="666666"/>
        </w:rPr>
      </w:pPr>
      <w:r>
        <w:rPr>
          <w:rFonts w:ascii="Liberation Sans" w:hAnsi="Liberation Sans"/>
          <w:color w:val="666666"/>
        </w:rPr>
        <w:t>Timely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Taxonomy</w:t>
      </w:r>
      <w:r>
        <w:rPr>
          <w:rFonts w:ascii="Liberation Sans" w:hAnsi="Liberation Sans"/>
        </w:rPr>
        <w:t xml:space="preserve"> </w:t>
      </w:r>
      <w:r>
        <w:rPr>
          <w:rFonts w:ascii="Liberation Sans" w:hAnsi="Liberation Sans"/>
        </w:rPr>
        <w:t xml:space="preserve">— </w:t>
      </w:r>
      <w:r>
        <w:rPr>
          <w:rFonts w:ascii="Liberation Sans" w:hAnsi="Liberation Sans"/>
        </w:rPr>
        <w:t>Does the site’s structure support and guide users towards goals and finding information?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E</w:t>
      </w:r>
      <w:r>
        <w:rPr>
          <w:rFonts w:ascii="Liberation Sans" w:hAnsi="Liberation Sans"/>
          <w:b/>
          <w:bCs/>
        </w:rPr>
        <w:t>thos</w:t>
      </w:r>
      <w:r>
        <w:rPr>
          <w:rFonts w:ascii="Liberation Sans" w:hAnsi="Liberation Sans"/>
        </w:rPr>
        <w:t xml:space="preserve"> — Does the website reflect who your organisation really is?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Fi</w:t>
      </w:r>
      <w:r>
        <w:rPr>
          <w:rFonts w:ascii="Liberation Sans" w:hAnsi="Liberation Sans"/>
          <w:b/>
          <w:bCs/>
        </w:rPr>
        <w:t>t</w:t>
      </w:r>
      <w:r>
        <w:rPr>
          <w:rFonts w:ascii="Liberation Sans" w:hAnsi="Liberation Sans"/>
        </w:rPr>
        <w:t xml:space="preserve"> — Does every proposed feature match how your organisation actually operates?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C</w:t>
      </w:r>
      <w:r>
        <w:rPr>
          <w:rFonts w:ascii="Liberation Sans" w:hAnsi="Liberation Sans"/>
          <w:b/>
          <w:bCs/>
        </w:rPr>
        <w:t>TA</w:t>
      </w:r>
      <w:r>
        <w:rPr>
          <w:rFonts w:ascii="Liberation Sans" w:hAnsi="Liberation Sans"/>
        </w:rPr>
        <w:t xml:space="preserve"> </w:t>
      </w:r>
      <w:r>
        <w:rPr>
          <w:rFonts w:ascii="Liberation Sans" w:hAnsi="Liberation Sans"/>
        </w:rPr>
        <w:t xml:space="preserve">— </w:t>
      </w:r>
      <w:r>
        <w:rPr>
          <w:rFonts w:ascii="Liberation Sans" w:hAnsi="Liberation Sans"/>
        </w:rPr>
        <w:t>Calls To Action. Does the site have forms, buttons, links, contacts etc to help visitors reach a desired outcome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Heading1"/>
        <w:bidi w:val="0"/>
        <w:ind w:hanging="0" w:start="0"/>
        <w:jc w:val="start"/>
        <w:rPr/>
      </w:pPr>
      <w:r>
        <w:rPr/>
        <w:t>A — ACCESSIBILITY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Contrast</w:t>
      </w:r>
      <w:r>
        <w:rPr>
          <w:rFonts w:ascii="Liberation Sans" w:hAnsi="Liberation Sans"/>
        </w:rPr>
        <w:t xml:space="preserve"> — Is there strong colour contrast so text and important elements are easy to see? </w:t>
      </w:r>
      <w:r>
        <w:rPr>
          <w:rFonts w:ascii="Liberation Sans" w:hAnsi="Liberation Sans"/>
        </w:rPr>
        <w:t xml:space="preserve">This also covers font type and size 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 xml:space="preserve">Colour </w:t>
      </w:r>
      <w:r>
        <w:rPr>
          <w:rFonts w:ascii="Liberation Sans" w:hAnsi="Liberation Sans"/>
          <w:b/>
          <w:bCs/>
        </w:rPr>
        <w:t>safe</w:t>
      </w:r>
      <w:r>
        <w:rPr>
          <w:rFonts w:ascii="Liberation Sans" w:hAnsi="Liberation Sans"/>
        </w:rPr>
        <w:t xml:space="preserve"> for colour blind or visually impaired visitors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Colour independence</w:t>
      </w:r>
      <w:r>
        <w:rPr>
          <w:rFonts w:ascii="Liberation Sans" w:hAnsi="Liberation Sans"/>
        </w:rPr>
        <w:t xml:space="preserve"> — Is meaning conveyed by more than colour alone?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Images</w:t>
      </w:r>
      <w:r>
        <w:rPr>
          <w:rFonts w:ascii="Liberation Sans" w:hAnsi="Liberation Sans"/>
        </w:rPr>
        <w:t xml:space="preserve"> — Do images have proper alt text for screen readers?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Navigability</w:t>
      </w:r>
      <w:r>
        <w:rPr>
          <w:rFonts w:ascii="Liberation Sans" w:hAnsi="Liberation Sans"/>
        </w:rPr>
        <w:t xml:space="preserve"> — Can visitors find what they need without confusion?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Mobile responsiveness</w:t>
      </w:r>
      <w:r>
        <w:rPr>
          <w:rFonts w:ascii="Liberation Sans" w:hAnsi="Liberation Sans"/>
        </w:rPr>
        <w:t xml:space="preserve"> — Does the site work well on a phone screen?</w:t>
      </w:r>
    </w:p>
    <w:p>
      <w:pPr>
        <w:pStyle w:val="Normal"/>
        <w:numPr>
          <w:ilvl w:val="0"/>
          <w:numId w:val="3"/>
        </w:numPr>
        <w:bidi w:val="0"/>
        <w:jc w:val="start"/>
        <w:rPr/>
      </w:pPr>
      <w:r>
        <w:rPr>
          <w:rFonts w:ascii="Liberation Sans" w:hAnsi="Liberation Sans"/>
          <w:b/>
          <w:bCs/>
        </w:rPr>
        <w:t>Language</w:t>
      </w:r>
      <w:r>
        <w:rPr>
          <w:rFonts w:ascii="Liberation Sans" w:hAnsi="Liberation Sans"/>
        </w:rPr>
        <w:t xml:space="preserve"> — Does the site support the languages your visitors actually speak?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Heading1"/>
        <w:bidi w:val="0"/>
        <w:ind w:hanging="0" w:start="0"/>
        <w:jc w:val="start"/>
        <w:rPr/>
      </w:pPr>
      <w:r>
        <w:rPr/>
        <w:t>M — MANAGEMENT</w:t>
      </w:r>
    </w:p>
    <w:p>
      <w:pPr>
        <w:pStyle w:val="Normal"/>
        <w:numPr>
          <w:ilvl w:val="0"/>
          <w:numId w:val="4"/>
        </w:numPr>
        <w:bidi w:val="0"/>
        <w:jc w:val="start"/>
        <w:rPr/>
      </w:pPr>
      <w:r>
        <w:rPr>
          <w:rFonts w:ascii="Liberation Sans" w:hAnsi="Liberation Sans"/>
        </w:rPr>
        <w:t>Self-sufficiency — Can you make small edits yourself, without calling a developer</w:t>
      </w:r>
    </w:p>
    <w:p>
      <w:pPr>
        <w:pStyle w:val="Normal"/>
        <w:numPr>
          <w:ilvl w:val="0"/>
          <w:numId w:val="4"/>
        </w:numPr>
        <w:bidi w:val="0"/>
        <w:jc w:val="start"/>
        <w:rPr/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ase of use — Is the content management system simple enough for a non-technical person?</w:t>
      </w:r>
    </w:p>
    <w:p>
      <w:pPr>
        <w:pStyle w:val="Normal"/>
        <w:numPr>
          <w:ilvl w:val="0"/>
          <w:numId w:val="4"/>
        </w:numPr>
        <w:bidi w:val="0"/>
        <w:jc w:val="start"/>
        <w:rPr/>
      </w:pPr>
      <w:r>
        <w:rPr>
          <w:rFonts w:ascii="Liberation Sans" w:hAnsi="Liberation Sans"/>
        </w:rPr>
        <w:t>Training — Will you get proper guidance on how to manage the site once it's live?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Heading1"/>
        <w:bidi w:val="0"/>
        <w:ind w:hanging="0" w:start="0"/>
        <w:jc w:val="start"/>
        <w:rPr/>
      </w:pPr>
      <w:r>
        <w:rPr/>
        <w:t>S — SUSTAINABILITY</w:t>
      </w:r>
    </w:p>
    <w:p>
      <w:pPr>
        <w:pStyle w:val="Normal"/>
        <w:numPr>
          <w:ilvl w:val="0"/>
          <w:numId w:val="5"/>
        </w:numPr>
        <w:bidi w:val="0"/>
        <w:jc w:val="start"/>
        <w:rPr/>
      </w:pPr>
      <w:r>
        <w:rPr>
          <w:rFonts w:ascii="Liberation Sans" w:hAnsi="Liberation Sans"/>
        </w:rPr>
        <w:t>S</w:t>
      </w:r>
      <w:r>
        <w:rPr>
          <w:rFonts w:ascii="Liberation Sans" w:hAnsi="Liberation Sans"/>
        </w:rPr>
        <w:t>upport access — Is help easy to reach when something breaks?</w:t>
      </w:r>
    </w:p>
    <w:p>
      <w:pPr>
        <w:pStyle w:val="Normal"/>
        <w:numPr>
          <w:ilvl w:val="0"/>
          <w:numId w:val="5"/>
        </w:numPr>
        <w:bidi w:val="0"/>
        <w:jc w:val="start"/>
        <w:rPr/>
      </w:pPr>
      <w:r>
        <w:rPr>
          <w:rFonts w:ascii="Liberation Sans" w:hAnsi="Liberation Sans"/>
        </w:rPr>
        <w:t>Cost clarity — Do you know the full cost picture — build, hosting, and maintenance</w:t>
      </w:r>
    </w:p>
    <w:p>
      <w:pPr>
        <w:pStyle w:val="Normal"/>
        <w:numPr>
          <w:ilvl w:val="0"/>
          <w:numId w:val="5"/>
        </w:numPr>
        <w:bidi w:val="0"/>
        <w:jc w:val="start"/>
        <w:rPr/>
      </w:pPr>
      <w:r>
        <w:rPr>
          <w:rFonts w:ascii="Liberation Sans" w:hAnsi="Liberation Sans"/>
        </w:rPr>
        <w:t>Platform freedom — Can you move your site to another provider if you need to, or are you locked in?</w:t>
      </w:r>
    </w:p>
    <w:p>
      <w:pPr>
        <w:pStyle w:val="Normal"/>
        <w:numPr>
          <w:ilvl w:val="0"/>
          <w:numId w:val="5"/>
        </w:numPr>
        <w:bidi w:val="0"/>
        <w:jc w:val="start"/>
        <w:rPr/>
      </w:pPr>
      <w:r>
        <w:rPr>
          <w:rFonts w:ascii="Liberation Sans" w:hAnsi="Liberation Sans"/>
        </w:rPr>
        <w:t>Room to grow — Can the site scale and adapt as your organisation's needs change?</w:t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bidi w:val="0"/>
        <w:jc w:val="start"/>
        <w:rPr>
          <w:rFonts w:ascii="Liberation Sans" w:hAnsi="Liberation Sans"/>
        </w:rPr>
      </w:pPr>
      <w:r>
        <w:rPr>
          <w:rFonts w:ascii="Liberation Sans" w:hAnsi="Liberation Sans"/>
        </w:rPr>
        <w:t>Want the full story behind PAMS? Read the article at web.kiwi.nz/</w:t>
      </w:r>
      <w:r>
        <w:rPr>
          <w:rFonts w:ascii="Liberation Sans" w:hAnsi="Liberation Sans"/>
        </w:rPr>
        <w:t>planning-a-site</w:t>
      </w:r>
    </w:p>
    <w:sectPr>
      <w:type w:val="nextPage"/>
      <w:pgSz w:w="11906" w:h="16838"/>
      <w:pgMar w:left="1134" w:right="1134" w:gutter="0" w:header="0" w:top="850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N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NZ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LibreOffice/24.2.7.2$Linux_X86_64 LibreOffice_project/420$Build-2</Application>
  <AppVersion>15.0000</AppVersion>
  <Pages>1</Pages>
  <Words>329</Words>
  <Characters>1677</Characters>
  <CharactersWithSpaces>1974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2026-08-27T12:39:07Z</dcterms:created>
  <dc:creator>Shane Hollis</dc:creator>
  <dc:description/>
  <dc:language>en-NZ</dc:language>
  <cp:lastModifiedBy>Shane Hollis</cp:lastModifiedBy>
  <dcterms:modified xsi:type="dcterms:W3CDTF">2026-08-27T13:00:51Z</dcterms:modified>
  <cp:revision>1</cp:revision>
  <dc:subject/>
  <dc:title/>
</cp:coreProperties>
</file>